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37" w:rsidRPr="00F53C16" w:rsidRDefault="002D1637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D1637" w:rsidRDefault="002D1637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F362C" w:rsidRPr="00F53C16" w:rsidRDefault="002F362C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D1637" w:rsidRDefault="00646426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>POVZETEK</w:t>
      </w:r>
      <w:r w:rsidR="002D1637"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OPERACIJE</w:t>
      </w:r>
    </w:p>
    <w:p w:rsidR="002F362C" w:rsidRDefault="002F362C" w:rsidP="002F362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557232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potrjene na Javnem pozivu za izbor operacij za uresničevanje ciljev SLR na območju LAS Posavje v letu 2017 EKSRP in z Odločbo Agencije RS za kmetijske trge in razvoj podeželja, dne: 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08. 06. 2018</w:t>
      </w:r>
    </w:p>
    <w:p w:rsidR="002F362C" w:rsidRPr="00F53C16" w:rsidRDefault="002F362C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2D1637" w:rsidRPr="00F53C16" w:rsidRDefault="00415DF1" w:rsidP="002D163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53C16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</w:p>
    <w:p w:rsidR="002D1637" w:rsidRPr="00F53C16" w:rsidRDefault="002D1637" w:rsidP="0049572D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F53C16">
        <w:rPr>
          <w:rFonts w:asciiTheme="minorHAnsi" w:hAnsiTheme="minorHAnsi" w:cs="Arial"/>
          <w:b/>
          <w:sz w:val="20"/>
          <w:szCs w:val="20"/>
        </w:rPr>
        <w:t>Identifikacija operacije</w:t>
      </w:r>
    </w:p>
    <w:p w:rsidR="002D1637" w:rsidRPr="00F53C16" w:rsidRDefault="002D1637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268"/>
        <w:gridCol w:w="989"/>
        <w:gridCol w:w="3547"/>
      </w:tblGrid>
      <w:tr w:rsidR="00415DF1" w:rsidRPr="00F53C16" w:rsidTr="002F362C">
        <w:trPr>
          <w:trHeight w:val="270"/>
        </w:trPr>
        <w:tc>
          <w:tcPr>
            <w:tcW w:w="2547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Tematsko področje</w:t>
            </w:r>
          </w:p>
        </w:tc>
        <w:tc>
          <w:tcPr>
            <w:tcW w:w="6804" w:type="dxa"/>
            <w:gridSpan w:val="3"/>
          </w:tcPr>
          <w:p w:rsidR="00415DF1" w:rsidRPr="001F460D" w:rsidRDefault="001F460D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F460D">
              <w:rPr>
                <w:rFonts w:asciiTheme="minorHAnsi" w:hAnsiTheme="minorHAnsi" w:cs="Tahoma"/>
                <w:b/>
                <w:sz w:val="22"/>
                <w:szCs w:val="22"/>
              </w:rPr>
              <w:t>USTVARJANJE DELOVNIH MEST</w:t>
            </w:r>
          </w:p>
        </w:tc>
      </w:tr>
      <w:tr w:rsidR="00415DF1" w:rsidRPr="00F53C16" w:rsidTr="002F362C">
        <w:tc>
          <w:tcPr>
            <w:tcW w:w="2547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Ukrep</w:t>
            </w:r>
          </w:p>
        </w:tc>
        <w:tc>
          <w:tcPr>
            <w:tcW w:w="6804" w:type="dxa"/>
            <w:gridSpan w:val="3"/>
          </w:tcPr>
          <w:p w:rsidR="00415DF1" w:rsidRPr="001F460D" w:rsidRDefault="001F460D" w:rsidP="008E3FB4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1F460D">
              <w:rPr>
                <w:rFonts w:asciiTheme="minorHAnsi" w:hAnsiTheme="minorHAnsi" w:cs="Tahoma"/>
                <w:b/>
                <w:sz w:val="22"/>
                <w:szCs w:val="22"/>
              </w:rPr>
              <w:t>U2: Inovativna partnerstva za rast</w:t>
            </w:r>
          </w:p>
        </w:tc>
      </w:tr>
      <w:tr w:rsidR="00415DF1" w:rsidRPr="00F53C16" w:rsidTr="002F362C">
        <w:trPr>
          <w:trHeight w:val="274"/>
        </w:trPr>
        <w:tc>
          <w:tcPr>
            <w:tcW w:w="2547" w:type="dxa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sklada</w:t>
            </w:r>
          </w:p>
        </w:tc>
        <w:tc>
          <w:tcPr>
            <w:tcW w:w="6804" w:type="dxa"/>
            <w:gridSpan w:val="3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b/>
                <w:sz w:val="20"/>
                <w:szCs w:val="20"/>
              </w:rPr>
              <w:t>EKSRP</w:t>
            </w:r>
          </w:p>
        </w:tc>
      </w:tr>
      <w:tr w:rsidR="00415DF1" w:rsidRPr="00F53C16" w:rsidTr="002F362C">
        <w:tc>
          <w:tcPr>
            <w:tcW w:w="4815" w:type="dxa"/>
            <w:gridSpan w:val="2"/>
          </w:tcPr>
          <w:p w:rsidR="00415DF1" w:rsidRPr="00F53C16" w:rsidRDefault="00415DF1" w:rsidP="00415DF1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Izvajanje na problemskem območju občine Radeče</w:t>
            </w:r>
          </w:p>
        </w:tc>
        <w:tc>
          <w:tcPr>
            <w:tcW w:w="4536" w:type="dxa"/>
            <w:gridSpan w:val="2"/>
          </w:tcPr>
          <w:p w:rsidR="00415DF1" w:rsidRPr="00F53C16" w:rsidRDefault="00415DF1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1F460D">
              <w:rPr>
                <w:rFonts w:asciiTheme="minorHAnsi" w:hAnsiTheme="minorHAnsi" w:cs="Tahoma"/>
                <w:b/>
                <w:sz w:val="20"/>
                <w:szCs w:val="20"/>
                <w:u w:val="single"/>
              </w:rPr>
              <w:t>DA</w:t>
            </w:r>
            <w:r w:rsidRPr="00F53C16">
              <w:rPr>
                <w:rFonts w:asciiTheme="minorHAnsi" w:hAnsiTheme="minorHAnsi" w:cs="Tahoma"/>
                <w:sz w:val="20"/>
                <w:szCs w:val="20"/>
              </w:rPr>
              <w:t xml:space="preserve">                          </w:t>
            </w:r>
            <w:r w:rsidRPr="001F460D">
              <w:rPr>
                <w:rFonts w:asciiTheme="minorHAnsi" w:hAnsiTheme="minorHAnsi" w:cs="Tahoma"/>
                <w:b/>
                <w:sz w:val="20"/>
                <w:szCs w:val="20"/>
              </w:rPr>
              <w:t>NE</w:t>
            </w:r>
          </w:p>
        </w:tc>
      </w:tr>
      <w:tr w:rsidR="001F460D" w:rsidRPr="00F53C16" w:rsidTr="002F362C">
        <w:tc>
          <w:tcPr>
            <w:tcW w:w="2547" w:type="dxa"/>
          </w:tcPr>
          <w:p w:rsidR="001F460D" w:rsidRPr="00F53C16" w:rsidRDefault="001F460D" w:rsidP="001F460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Akronim operacije</w:t>
            </w:r>
          </w:p>
        </w:tc>
        <w:tc>
          <w:tcPr>
            <w:tcW w:w="6804" w:type="dxa"/>
            <w:gridSpan w:val="3"/>
          </w:tcPr>
          <w:p w:rsidR="001F460D" w:rsidRPr="00A736B7" w:rsidRDefault="001F460D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736B7">
              <w:rPr>
                <w:rFonts w:asciiTheme="minorHAnsi" w:hAnsiTheme="minorHAnsi" w:cs="Tahoma"/>
                <w:b/>
                <w:sz w:val="22"/>
                <w:szCs w:val="22"/>
              </w:rPr>
              <w:t>Priložnosti</w:t>
            </w:r>
          </w:p>
        </w:tc>
      </w:tr>
      <w:tr w:rsidR="001F460D" w:rsidRPr="00F53C16" w:rsidTr="002F362C">
        <w:tc>
          <w:tcPr>
            <w:tcW w:w="2547" w:type="dxa"/>
          </w:tcPr>
          <w:p w:rsidR="001F460D" w:rsidRPr="00F53C16" w:rsidRDefault="001F460D" w:rsidP="001F460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operacije</w:t>
            </w:r>
          </w:p>
        </w:tc>
        <w:tc>
          <w:tcPr>
            <w:tcW w:w="6804" w:type="dxa"/>
            <w:gridSpan w:val="3"/>
          </w:tcPr>
          <w:p w:rsidR="001F460D" w:rsidRPr="00A736B7" w:rsidRDefault="001F460D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736B7">
              <w:rPr>
                <w:rFonts w:asciiTheme="minorHAnsi" w:hAnsiTheme="minorHAnsi" w:cs="Tahoma"/>
                <w:b/>
                <w:sz w:val="22"/>
                <w:szCs w:val="22"/>
              </w:rPr>
              <w:t>Pot do zaposlitve z ustanovitvijo podjetja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vlagatelja in višina podpore</w:t>
            </w:r>
          </w:p>
        </w:tc>
        <w:tc>
          <w:tcPr>
            <w:tcW w:w="3257" w:type="dxa"/>
            <w:gridSpan w:val="2"/>
          </w:tcPr>
          <w:p w:rsidR="00F53C16" w:rsidRDefault="00F53C16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Občina Sevnica</w:t>
            </w:r>
          </w:p>
        </w:tc>
        <w:tc>
          <w:tcPr>
            <w:tcW w:w="3547" w:type="dxa"/>
          </w:tcPr>
          <w:p w:rsidR="00F53C16" w:rsidRDefault="00F53C16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</w:p>
          <w:p w:rsidR="00A25273" w:rsidRPr="00792CB5" w:rsidRDefault="00A25273" w:rsidP="00A25273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17.310,25 €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 w:val="restart"/>
          </w:tcPr>
          <w:p w:rsid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  <w:p w:rsidR="00F53C16" w:rsidRPr="00F53C16" w:rsidRDefault="00F53C16" w:rsidP="00F53C16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Naziv partnerjev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in višina podpore</w:t>
            </w:r>
          </w:p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Pr="00F53C16" w:rsidRDefault="001F460D" w:rsidP="008E3FB4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FD1DC3">
              <w:rPr>
                <w:rFonts w:asciiTheme="minorHAnsi" w:hAnsiTheme="minorHAnsi" w:cs="Tahoma"/>
                <w:sz w:val="22"/>
                <w:szCs w:val="22"/>
              </w:rPr>
              <w:t>Rainer kozmetika d.</w:t>
            </w:r>
            <w:r w:rsidR="005D4A8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D1DC3">
              <w:rPr>
                <w:rFonts w:asciiTheme="minorHAnsi" w:hAnsiTheme="minorHAnsi" w:cs="Tahoma"/>
                <w:sz w:val="22"/>
                <w:szCs w:val="22"/>
              </w:rPr>
              <w:t>o.</w:t>
            </w:r>
            <w:r w:rsidR="005D4A8C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FD1DC3">
              <w:rPr>
                <w:rFonts w:asciiTheme="minorHAnsi" w:hAnsiTheme="minorHAnsi" w:cs="Tahoma"/>
                <w:sz w:val="22"/>
                <w:szCs w:val="22"/>
              </w:rPr>
              <w:t>o.</w:t>
            </w:r>
          </w:p>
        </w:tc>
        <w:tc>
          <w:tcPr>
            <w:tcW w:w="3547" w:type="dxa"/>
          </w:tcPr>
          <w:p w:rsidR="00F53C16" w:rsidRPr="00792CB5" w:rsidRDefault="00A25273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15.750,70 €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OŠ Krmelj</w:t>
            </w:r>
          </w:p>
        </w:tc>
        <w:tc>
          <w:tcPr>
            <w:tcW w:w="3547" w:type="dxa"/>
          </w:tcPr>
          <w:p w:rsidR="00F53C16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5.862,98 €</w:t>
            </w:r>
          </w:p>
        </w:tc>
      </w:tr>
      <w:tr w:rsidR="00792CB5" w:rsidRPr="00F53C16" w:rsidTr="002F362C">
        <w:trPr>
          <w:trHeight w:val="315"/>
        </w:trPr>
        <w:tc>
          <w:tcPr>
            <w:tcW w:w="2547" w:type="dxa"/>
            <w:vMerge/>
          </w:tcPr>
          <w:p w:rsidR="00792CB5" w:rsidRPr="00F53C16" w:rsidRDefault="00792CB5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792CB5" w:rsidRPr="00F53C16" w:rsidRDefault="00792CB5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OŠ Sava Kladnika Sevnica</w:t>
            </w:r>
          </w:p>
        </w:tc>
        <w:tc>
          <w:tcPr>
            <w:tcW w:w="3547" w:type="dxa"/>
          </w:tcPr>
          <w:p w:rsidR="00792CB5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4.767,71 €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F53C16">
              <w:rPr>
                <w:rFonts w:asciiTheme="minorHAnsi" w:hAnsiTheme="minorHAnsi" w:cs="Tahoma"/>
                <w:sz w:val="20"/>
                <w:szCs w:val="20"/>
              </w:rPr>
              <w:t>OŠ Marjana Nemca Radeče</w:t>
            </w:r>
          </w:p>
        </w:tc>
        <w:tc>
          <w:tcPr>
            <w:tcW w:w="3547" w:type="dxa"/>
          </w:tcPr>
          <w:p w:rsidR="00F53C16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5.516,23 €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OŠ Tržišče</w:t>
            </w:r>
          </w:p>
        </w:tc>
        <w:tc>
          <w:tcPr>
            <w:tcW w:w="3547" w:type="dxa"/>
          </w:tcPr>
          <w:p w:rsidR="00F53C16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2.347,84 €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Default="001F460D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Turistično društvo Loka pri Zidanem mostu</w:t>
            </w:r>
          </w:p>
        </w:tc>
        <w:tc>
          <w:tcPr>
            <w:tcW w:w="3547" w:type="dxa"/>
          </w:tcPr>
          <w:p w:rsidR="00F53C16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2.240,09 €</w:t>
            </w:r>
          </w:p>
        </w:tc>
      </w:tr>
      <w:tr w:rsidR="00F53C16" w:rsidRPr="00F53C16" w:rsidTr="002F362C">
        <w:trPr>
          <w:trHeight w:val="315"/>
        </w:trPr>
        <w:tc>
          <w:tcPr>
            <w:tcW w:w="2547" w:type="dxa"/>
            <w:vMerge/>
          </w:tcPr>
          <w:p w:rsidR="00F53C16" w:rsidRPr="00F53C16" w:rsidRDefault="00F53C16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57" w:type="dxa"/>
            <w:gridSpan w:val="2"/>
          </w:tcPr>
          <w:p w:rsidR="00F53C16" w:rsidRPr="00F53C16" w:rsidRDefault="001F460D" w:rsidP="008E3FB4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KNOF-Zavod za kreativni razvoj Sevnica so.</w:t>
            </w:r>
            <w:r w:rsidR="002F362C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</w:rPr>
              <w:t>p.</w:t>
            </w:r>
          </w:p>
        </w:tc>
        <w:tc>
          <w:tcPr>
            <w:tcW w:w="3547" w:type="dxa"/>
          </w:tcPr>
          <w:p w:rsidR="00F53C16" w:rsidRPr="00792CB5" w:rsidRDefault="007163D4" w:rsidP="00792CB5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3.295,57 €</w:t>
            </w:r>
          </w:p>
        </w:tc>
      </w:tr>
      <w:tr w:rsidR="001F460D" w:rsidRPr="00F53C16" w:rsidTr="002F362C">
        <w:tc>
          <w:tcPr>
            <w:tcW w:w="2547" w:type="dxa"/>
          </w:tcPr>
          <w:p w:rsidR="001F460D" w:rsidRPr="00F53C16" w:rsidRDefault="002E5F51" w:rsidP="001F460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02F52">
              <w:rPr>
                <w:rFonts w:asciiTheme="minorHAnsi" w:hAnsiTheme="minorHAnsi" w:cs="Tahoma"/>
                <w:b/>
                <w:sz w:val="20"/>
                <w:szCs w:val="20"/>
              </w:rPr>
              <w:t>Skupna višina podpore:</w:t>
            </w:r>
          </w:p>
        </w:tc>
        <w:tc>
          <w:tcPr>
            <w:tcW w:w="6804" w:type="dxa"/>
            <w:gridSpan w:val="3"/>
          </w:tcPr>
          <w:p w:rsidR="001F460D" w:rsidRPr="00A736B7" w:rsidRDefault="001F460D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736B7">
              <w:rPr>
                <w:rFonts w:asciiTheme="minorHAnsi" w:hAnsiTheme="minorHAnsi" w:cs="Tahoma"/>
                <w:b/>
                <w:sz w:val="22"/>
                <w:szCs w:val="22"/>
              </w:rPr>
              <w:t>57.091,36 EUR</w:t>
            </w:r>
          </w:p>
        </w:tc>
      </w:tr>
      <w:tr w:rsidR="001F460D" w:rsidRPr="00F53C16" w:rsidTr="002F362C">
        <w:tc>
          <w:tcPr>
            <w:tcW w:w="2547" w:type="dxa"/>
          </w:tcPr>
          <w:p w:rsidR="001F460D" w:rsidRPr="00F53C16" w:rsidRDefault="002E5F51" w:rsidP="001F460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02F52">
              <w:rPr>
                <w:rFonts w:asciiTheme="minorHAnsi" w:hAnsiTheme="minorHAnsi" w:cs="Tahoma"/>
                <w:b/>
                <w:sz w:val="20"/>
                <w:szCs w:val="20"/>
              </w:rPr>
              <w:t>Celotna vrednost operacije (z DDV)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1F460D" w:rsidRPr="00A736B7" w:rsidRDefault="002E5F51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79.058,20 EUR</w:t>
            </w:r>
          </w:p>
        </w:tc>
      </w:tr>
      <w:tr w:rsidR="002F362C" w:rsidRPr="00F53C16" w:rsidTr="002F362C">
        <w:tc>
          <w:tcPr>
            <w:tcW w:w="2547" w:type="dxa"/>
          </w:tcPr>
          <w:p w:rsidR="002F362C" w:rsidRPr="00F53C16" w:rsidRDefault="002E5F51" w:rsidP="001F460D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902F52">
              <w:rPr>
                <w:rFonts w:asciiTheme="minorHAnsi" w:hAnsiTheme="minorHAnsi" w:cs="Tahoma"/>
                <w:b/>
                <w:sz w:val="20"/>
                <w:szCs w:val="20"/>
              </w:rPr>
              <w:t>Trajanje operacije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3"/>
          </w:tcPr>
          <w:p w:rsidR="002F362C" w:rsidRPr="00A736B7" w:rsidRDefault="002E5F51" w:rsidP="001F460D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15 mesecev (08. 06. 2018 – 30. 09. 2019)</w:t>
            </w:r>
          </w:p>
        </w:tc>
      </w:tr>
    </w:tbl>
    <w:p w:rsidR="009F2D1C" w:rsidRDefault="009F2D1C" w:rsidP="002D1637">
      <w:pPr>
        <w:rPr>
          <w:rFonts w:asciiTheme="minorHAnsi" w:hAnsiTheme="minorHAnsi" w:cs="Arial"/>
          <w:sz w:val="20"/>
          <w:szCs w:val="20"/>
        </w:rPr>
      </w:pPr>
    </w:p>
    <w:p w:rsidR="00672EA0" w:rsidRDefault="00672EA0" w:rsidP="002D1637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2693"/>
        <w:gridCol w:w="2525"/>
      </w:tblGrid>
      <w:tr w:rsidR="002F362C" w:rsidRPr="00902F52" w:rsidTr="00075C0F">
        <w:trPr>
          <w:trHeight w:val="478"/>
        </w:trPr>
        <w:tc>
          <w:tcPr>
            <w:tcW w:w="3828" w:type="dxa"/>
          </w:tcPr>
          <w:p w:rsidR="002F362C" w:rsidRPr="00902F52" w:rsidRDefault="002F362C" w:rsidP="00075C0F">
            <w:pPr>
              <w:pStyle w:val="Odstavekseznama"/>
              <w:spacing w:after="160" w:line="259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2F52">
              <w:rPr>
                <w:rFonts w:asciiTheme="minorHAnsi" w:hAnsiTheme="minorHAnsi" w:cs="Arial"/>
                <w:b/>
                <w:sz w:val="20"/>
                <w:szCs w:val="20"/>
              </w:rPr>
              <w:t xml:space="preserve">Terminski načrt operacije: </w:t>
            </w:r>
          </w:p>
        </w:tc>
        <w:tc>
          <w:tcPr>
            <w:tcW w:w="2693" w:type="dxa"/>
          </w:tcPr>
          <w:p w:rsidR="002F362C" w:rsidRPr="00902F52" w:rsidRDefault="002F362C" w:rsidP="00075C0F">
            <w:pPr>
              <w:pStyle w:val="Odstavekseznama"/>
              <w:spacing w:after="160" w:line="259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2F52">
              <w:rPr>
                <w:rFonts w:asciiTheme="minorHAnsi" w:hAnsiTheme="minorHAnsi" w:cs="Arial"/>
                <w:b/>
                <w:sz w:val="20"/>
                <w:szCs w:val="20"/>
              </w:rPr>
              <w:t xml:space="preserve">Dinamika črpanja sredstev: </w:t>
            </w:r>
          </w:p>
          <w:p w:rsidR="002F362C" w:rsidRPr="00902F52" w:rsidRDefault="002F362C" w:rsidP="00075C0F">
            <w:pPr>
              <w:pStyle w:val="Odstavekseznama"/>
              <w:spacing w:after="160" w:line="259" w:lineRule="auto"/>
              <w:ind w:left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2F52">
              <w:rPr>
                <w:rFonts w:asciiTheme="minorHAnsi" w:hAnsiTheme="minorHAnsi" w:cs="Arial"/>
                <w:b/>
                <w:sz w:val="20"/>
                <w:szCs w:val="20"/>
              </w:rPr>
              <w:t xml:space="preserve">  - rok za oddajo zahtevka na ARSKTRP: </w:t>
            </w:r>
          </w:p>
        </w:tc>
        <w:tc>
          <w:tcPr>
            <w:tcW w:w="2525" w:type="dxa"/>
          </w:tcPr>
          <w:p w:rsidR="002F362C" w:rsidRPr="00902F52" w:rsidRDefault="002F362C" w:rsidP="00075C0F">
            <w:pPr>
              <w:pStyle w:val="Odstavekseznama"/>
              <w:spacing w:after="160" w:line="259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2F52">
              <w:rPr>
                <w:rFonts w:asciiTheme="minorHAnsi" w:hAnsiTheme="minorHAnsi" w:cs="Arial"/>
                <w:b/>
                <w:sz w:val="20"/>
                <w:szCs w:val="20"/>
              </w:rPr>
              <w:t xml:space="preserve">Predviden znesek zahtevka: </w:t>
            </w:r>
          </w:p>
        </w:tc>
      </w:tr>
      <w:tr w:rsidR="002F362C" w:rsidRPr="00902F52" w:rsidTr="00075C0F">
        <w:trPr>
          <w:trHeight w:val="478"/>
        </w:trPr>
        <w:tc>
          <w:tcPr>
            <w:tcW w:w="3828" w:type="dxa"/>
          </w:tcPr>
          <w:p w:rsidR="002F362C" w:rsidRDefault="002F362C" w:rsidP="002F362C">
            <w:pPr>
              <w:pStyle w:val="Odstavekseznama"/>
              <w:numPr>
                <w:ilvl w:val="0"/>
                <w:numId w:val="4"/>
              </w:numPr>
              <w:spacing w:after="160" w:line="259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02F52">
              <w:rPr>
                <w:rFonts w:asciiTheme="minorHAnsi" w:hAnsiTheme="minorHAnsi" w:cs="Arial"/>
                <w:b/>
                <w:sz w:val="20"/>
                <w:szCs w:val="20"/>
              </w:rPr>
              <w:t xml:space="preserve">Faza: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="002E5F51"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. 06. 2018 – </w:t>
            </w:r>
            <w:r w:rsidR="002E5F51">
              <w:rPr>
                <w:rFonts w:asciiTheme="minorHAnsi" w:hAnsiTheme="minorHAnsi" w:cs="Arial"/>
                <w:b/>
                <w:sz w:val="20"/>
                <w:szCs w:val="20"/>
              </w:rPr>
              <w:t>30. 09. 2019</w:t>
            </w:r>
          </w:p>
          <w:p w:rsidR="002F362C" w:rsidRPr="00DD57CA" w:rsidRDefault="002F362C" w:rsidP="00075C0F">
            <w:pPr>
              <w:pStyle w:val="Odstavekseznama"/>
              <w:spacing w:after="160" w:line="259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DD57CA">
              <w:rPr>
                <w:rFonts w:asciiTheme="minorHAnsi" w:hAnsiTheme="minorHAnsi" w:cs="Arial"/>
                <w:sz w:val="16"/>
                <w:szCs w:val="16"/>
              </w:rPr>
              <w:t>(planirano pred odločbo</w:t>
            </w:r>
            <w:bookmarkStart w:id="0" w:name="_GoBack"/>
            <w:bookmarkEnd w:id="0"/>
            <w:r w:rsidRPr="00DD57CA">
              <w:rPr>
                <w:rFonts w:asciiTheme="minorHAnsi" w:hAnsiTheme="minorHAnsi" w:cs="Arial"/>
                <w:sz w:val="16"/>
                <w:szCs w:val="16"/>
              </w:rPr>
              <w:t xml:space="preserve"> 01. 0</w:t>
            </w:r>
            <w:r w:rsidR="002E5F51">
              <w:rPr>
                <w:rFonts w:asciiTheme="minorHAnsi" w:hAnsiTheme="minorHAnsi" w:cs="Arial"/>
                <w:sz w:val="16"/>
                <w:szCs w:val="16"/>
              </w:rPr>
              <w:t>6.</w:t>
            </w:r>
            <w:r w:rsidRPr="00DD57CA">
              <w:rPr>
                <w:rFonts w:asciiTheme="minorHAnsi" w:hAnsiTheme="minorHAnsi" w:cs="Arial"/>
                <w:sz w:val="16"/>
                <w:szCs w:val="16"/>
              </w:rPr>
              <w:t xml:space="preserve"> 2018 – 30.</w:t>
            </w:r>
            <w:r w:rsidR="002E5F51">
              <w:rPr>
                <w:rFonts w:asciiTheme="minorHAnsi" w:hAnsiTheme="minorHAnsi" w:cs="Arial"/>
                <w:sz w:val="16"/>
                <w:szCs w:val="16"/>
              </w:rPr>
              <w:t xml:space="preserve"> 09. 2019</w:t>
            </w:r>
            <w:r w:rsidRPr="00DD57CA">
              <w:rPr>
                <w:rFonts w:asciiTheme="minorHAnsi" w:hAnsiTheme="minorHAnsi" w:cs="Arial"/>
                <w:sz w:val="16"/>
                <w:szCs w:val="16"/>
              </w:rPr>
              <w:t>, upravičeno po prejemu odločbe)</w:t>
            </w:r>
          </w:p>
        </w:tc>
        <w:tc>
          <w:tcPr>
            <w:tcW w:w="2693" w:type="dxa"/>
          </w:tcPr>
          <w:p w:rsidR="002F362C" w:rsidRPr="00902F52" w:rsidRDefault="002E5F51" w:rsidP="00075C0F">
            <w:pPr>
              <w:pStyle w:val="Odstavekseznama"/>
              <w:spacing w:after="160" w:line="259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30. 10. 2019</w:t>
            </w:r>
          </w:p>
        </w:tc>
        <w:tc>
          <w:tcPr>
            <w:tcW w:w="2525" w:type="dxa"/>
          </w:tcPr>
          <w:p w:rsidR="002F362C" w:rsidRPr="00902F52" w:rsidRDefault="002E5F51" w:rsidP="00075C0F">
            <w:pPr>
              <w:pStyle w:val="Odstavekseznama"/>
              <w:spacing w:after="160" w:line="259" w:lineRule="auto"/>
              <w:ind w:left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57.091,37 EUR</w:t>
            </w:r>
          </w:p>
        </w:tc>
      </w:tr>
    </w:tbl>
    <w:p w:rsidR="002F362C" w:rsidRDefault="002F362C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E5F51" w:rsidRPr="00F53C16" w:rsidRDefault="002E5F51" w:rsidP="002D1637">
      <w:pPr>
        <w:rPr>
          <w:rFonts w:asciiTheme="minorHAnsi" w:hAnsiTheme="minorHAnsi" w:cs="Arial"/>
          <w:sz w:val="20"/>
          <w:szCs w:val="20"/>
        </w:rPr>
      </w:pPr>
    </w:p>
    <w:p w:rsidR="002D1637" w:rsidRPr="00F53C16" w:rsidRDefault="002D1637" w:rsidP="0049572D">
      <w:pPr>
        <w:pStyle w:val="Odstavekseznama"/>
        <w:numPr>
          <w:ilvl w:val="0"/>
          <w:numId w:val="2"/>
        </w:num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 w:rsidRPr="00F53C16">
        <w:rPr>
          <w:rFonts w:asciiTheme="minorHAnsi" w:hAnsiTheme="minorHAnsi" w:cs="Arial"/>
          <w:b/>
          <w:sz w:val="20"/>
          <w:szCs w:val="20"/>
        </w:rPr>
        <w:t>Cilji</w:t>
      </w:r>
    </w:p>
    <w:p w:rsidR="002D1637" w:rsidRDefault="00415DF1" w:rsidP="002D1637">
      <w:pPr>
        <w:pStyle w:val="Odstavekseznama"/>
        <w:rPr>
          <w:rFonts w:asciiTheme="minorHAnsi" w:hAnsiTheme="minorHAnsi" w:cs="Arial"/>
          <w:bCs/>
          <w:sz w:val="20"/>
          <w:szCs w:val="20"/>
        </w:rPr>
      </w:pPr>
      <w:r w:rsidRPr="00F53C16">
        <w:rPr>
          <w:rFonts w:asciiTheme="minorHAnsi" w:hAnsiTheme="minorHAnsi" w:cs="Arial"/>
          <w:bCs/>
          <w:sz w:val="20"/>
          <w:szCs w:val="20"/>
        </w:rPr>
        <w:t>C</w:t>
      </w:r>
      <w:r w:rsidR="002D1637" w:rsidRPr="00F53C16">
        <w:rPr>
          <w:rFonts w:asciiTheme="minorHAnsi" w:hAnsiTheme="minorHAnsi" w:cs="Arial"/>
          <w:bCs/>
          <w:sz w:val="20"/>
          <w:szCs w:val="20"/>
        </w:rPr>
        <w:t>ilji</w:t>
      </w:r>
      <w:r w:rsidRPr="00F53C16">
        <w:rPr>
          <w:rFonts w:asciiTheme="minorHAnsi" w:hAnsiTheme="minorHAnsi" w:cs="Arial"/>
          <w:bCs/>
          <w:sz w:val="20"/>
          <w:szCs w:val="20"/>
        </w:rPr>
        <w:t xml:space="preserve">, ki </w:t>
      </w:r>
      <w:r w:rsidR="002D1637" w:rsidRPr="00F53C16">
        <w:rPr>
          <w:rFonts w:asciiTheme="minorHAnsi" w:hAnsiTheme="minorHAnsi" w:cs="Arial"/>
          <w:bCs/>
          <w:sz w:val="20"/>
          <w:szCs w:val="20"/>
        </w:rPr>
        <w:t xml:space="preserve">prispevajo k doseganju zastavljenih ciljev Strategije lokalnega razvoja LAS Posavje. </w:t>
      </w:r>
    </w:p>
    <w:tbl>
      <w:tblPr>
        <w:tblStyle w:val="Tabelamrea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2E5F51" w:rsidTr="00672EA0">
        <w:tc>
          <w:tcPr>
            <w:tcW w:w="8925" w:type="dxa"/>
          </w:tcPr>
          <w:p w:rsidR="00672EA0" w:rsidRDefault="00672EA0" w:rsidP="002D1637">
            <w:pPr>
              <w:pStyle w:val="Odstavekseznama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2E5F51" w:rsidRDefault="002E5F51" w:rsidP="002D1637">
            <w:pPr>
              <w:pStyle w:val="Odstavekseznama"/>
              <w:ind w:left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Cilji operacije so: </w:t>
            </w:r>
          </w:p>
          <w:p w:rsidR="002E5F51" w:rsidRDefault="002E5F51" w:rsidP="002E5F5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Izboljšati poklicno ozaveščenost mladih (osnovnošolci) s predstavitvijo malega družinskega podjetja kot primera dobre prakse v podjetništvu ter z organiziranim podjetniškim krožkom in podjetniškimi delavnicami</w:t>
            </w:r>
          </w:p>
          <w:p w:rsidR="002E5F51" w:rsidRDefault="002E5F51" w:rsidP="002E5F5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Izboljšati pogoje za neposreden prenos znanj iz prakse, s posodobitvijo </w:t>
            </w:r>
            <w:r w:rsidR="006D2D39">
              <w:rPr>
                <w:rFonts w:asciiTheme="minorHAnsi" w:hAnsiTheme="minorHAnsi" w:cs="Arial"/>
                <w:bCs/>
                <w:sz w:val="20"/>
                <w:szCs w:val="20"/>
              </w:rPr>
              <w:t>predstavitvenih možnosti v podjetju, tako za učence osnovnih šol kot starejše obiskovalce z namenom krepitve vseživljenjskega učenja.</w:t>
            </w:r>
          </w:p>
          <w:p w:rsidR="006D2D39" w:rsidRDefault="006D2D39" w:rsidP="002E5F5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Vzpostaviti dolgoročna in trdna lokalna partnerstva </w:t>
            </w:r>
            <w:r w:rsidR="00672EA0">
              <w:rPr>
                <w:rFonts w:asciiTheme="minorHAnsi" w:hAnsiTheme="minorHAnsi" w:cs="Arial"/>
                <w:bCs/>
                <w:sz w:val="20"/>
                <w:szCs w:val="20"/>
              </w:rPr>
              <w:t xml:space="preserve">med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podjetjem, osnovnimi šolami, Loškimi zeliščarji ter med zavodom in osnovnimi šolami, v korist vseh udeležencev.</w:t>
            </w:r>
          </w:p>
          <w:p w:rsidR="006D2D39" w:rsidRDefault="006D2D39" w:rsidP="002E5F5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Z vzpostavitvijo učnega modela delavnic v podjetju povečati ozaveščenost o potrebi po ohranjanju okolja in naravnih izdelkih, njihovi izd</w:t>
            </w:r>
            <w:r w:rsidR="00672EA0">
              <w:rPr>
                <w:rFonts w:asciiTheme="minorHAnsi" w:hAnsiTheme="minorHAnsi" w:cs="Arial"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lavi in uporabi z namenom krepitve zdravja ter s tem omogočiti tudi prepoznavnost dejavnosti podjetja in raz</w:t>
            </w:r>
            <w:r w:rsidR="00672EA0">
              <w:rPr>
                <w:rFonts w:asciiTheme="minorHAnsi" w:hAnsiTheme="minorHAnsi" w:cs="Arial"/>
                <w:bCs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mevanje lokalne pridelave in predelave ter podjetniških priložnosti.</w:t>
            </w:r>
          </w:p>
          <w:p w:rsidR="006D2D39" w:rsidRDefault="006D2D39" w:rsidP="002E5F51">
            <w:pPr>
              <w:pStyle w:val="Odstavekseznama"/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Lokalnim prebivalcem omogočiti boljše poznavanje različnih zaposlitvenih možnosti ter podjetniških poti z organiziranim javnim podjetniških festivalom. </w:t>
            </w:r>
          </w:p>
          <w:p w:rsidR="00672EA0" w:rsidRDefault="006D2D39" w:rsidP="006D2D3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Navedeni cilji prispevajo k doseganju zastavljenega cilja iz SLR LAS Posavje 1. 2 Krepiti pogoje za rast malih ponudnikov v perspektivnih dejavnostih s poudarkom na partnerskem povezovanju za razvoj inovativnih partnerstev, ki povezujejo različna znanja in sektorje ter s podporo obstoječim nosilcem dejavnosti, ki bo zagotavljala razvoj nove ponudbe. V okviru tega se bodo oblikovali novi programi oz. storitve: naravoslovni dnevi za osnovne šole, delavnice za starejše, podjetniški krožek in podjetniške delavnice. Vzpostavljena bodo tri nova partnerstva: med podjetje Rainer kozmetika in loškimi zeliščarji /Turistično društvo Loka pri Zidanem mostu) ter med omenjenim podjetjem </w:t>
            </w:r>
            <w:r w:rsidR="00672EA0">
              <w:rPr>
                <w:rFonts w:asciiTheme="minorHAnsi" w:hAnsiTheme="minorHAnsi" w:cs="Arial"/>
                <w:bCs/>
                <w:sz w:val="20"/>
                <w:szCs w:val="20"/>
              </w:rPr>
              <w:t>in sodelujočimi posavskimi osnovnimi šolami ter med Zavodom KNOF in sodelujočimi posavskimi osnovnimi šolami.</w:t>
            </w:r>
          </w:p>
          <w:p w:rsidR="006D2D39" w:rsidRPr="006D2D39" w:rsidRDefault="00672EA0" w:rsidP="006D2D39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6D2D39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2D1637" w:rsidRPr="00F53C16" w:rsidRDefault="002D1637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2D1637" w:rsidRPr="00F53C16" w:rsidRDefault="002D1637" w:rsidP="002D1637">
      <w:pPr>
        <w:rPr>
          <w:rFonts w:asciiTheme="minorHAnsi" w:hAnsiTheme="minorHAnsi" w:cs="Arial"/>
          <w:b/>
          <w:sz w:val="20"/>
          <w:szCs w:val="20"/>
        </w:rPr>
      </w:pPr>
    </w:p>
    <w:p w:rsidR="002D1637" w:rsidRPr="00F53C16" w:rsidRDefault="00190179" w:rsidP="0049572D">
      <w:pPr>
        <w:pStyle w:val="Odstavekseznama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Cilji in k</w:t>
      </w:r>
      <w:r w:rsidR="002D1637" w:rsidRPr="00F53C16">
        <w:rPr>
          <w:rFonts w:asciiTheme="minorHAnsi" w:hAnsiTheme="minorHAnsi" w:cs="Arial"/>
          <w:b/>
          <w:sz w:val="20"/>
          <w:szCs w:val="20"/>
        </w:rPr>
        <w:t>azalniki</w:t>
      </w:r>
    </w:p>
    <w:p w:rsidR="002D1637" w:rsidRPr="00F53C16" w:rsidRDefault="002D1637" w:rsidP="002D1637">
      <w:pPr>
        <w:rPr>
          <w:rFonts w:asciiTheme="minorHAnsi" w:hAnsiTheme="minorHAnsi" w:cs="Arial"/>
          <w:sz w:val="20"/>
          <w:szCs w:val="20"/>
        </w:rPr>
      </w:pPr>
    </w:p>
    <w:tbl>
      <w:tblPr>
        <w:tblW w:w="900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567"/>
        <w:gridCol w:w="3260"/>
        <w:gridCol w:w="1979"/>
      </w:tblGrid>
      <w:tr w:rsidR="00190179" w:rsidRPr="00F53C16" w:rsidTr="00190179">
        <w:trPr>
          <w:trHeight w:val="312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Kazalnik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190179" w:rsidRPr="00F53C16" w:rsidRDefault="00190179" w:rsidP="001F460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Število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1.1: Ustvariti kakovostna delovna mesta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novo ustvarjenih delovnih mest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1F46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usposobljenih nosilcev dejavnosti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1F460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1.2: Krepiti pogoje za rast malih ponudnikov v perspektivnih dejavnostih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163D4" w:rsidRDefault="007163D4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163D4" w:rsidRPr="00F53C16" w:rsidRDefault="007163D4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produktov ali storitev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7163D4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novo ustanovljenih podjetij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usposobljenih nosilcev dejavnosti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vzpostavljenih partnerstev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7163D4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2.1: Aktivirati potenciale za revitalizacijo podeželja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programov ali storitev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proizvajalcev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prebivalcev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Cilj 3.1: Izboljšati stanje okolja za večjo kakovost življenja in dela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v aktivnosti ozaveščanja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Št. izvedenih ukrepov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Št. novih </w:t>
            </w:r>
            <w:proofErr w:type="spellStart"/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okoljskih</w:t>
            </w:r>
            <w:proofErr w:type="spellEnd"/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rešitev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3.2: Ohranjanje narave in biotske raznovrstnosti za trajnostni razvoj območja LAS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izvedenih ukrepov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288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vsebin in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300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v aktivnosti ozaveščanja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190179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90179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Cilj 4.1: Izboljšati pogoje za vključenost ranljivih ciljnih skupin v družbo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163D4" w:rsidRPr="00F53C16" w:rsidRDefault="007163D4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izboljšanih ali novih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7163D4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</w:tr>
      <w:tr w:rsidR="00190179" w:rsidRPr="00F53C16" w:rsidTr="00190179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vključenih iz ranljivih skupin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7163D4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333</w:t>
            </w:r>
          </w:p>
        </w:tc>
      </w:tr>
      <w:tr w:rsidR="00190179" w:rsidRPr="00F53C16" w:rsidTr="00190179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vzpostavljenih partnerstev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79" w:rsidRPr="00F53C16" w:rsidRDefault="007163D4" w:rsidP="007163D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179" w:rsidRPr="00F53C16" w:rsidRDefault="00190179" w:rsidP="002D1637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Cilj 4.2: Krepitev zdravega življenjskega sloga prebivalcev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7163D4" w:rsidRDefault="007163D4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X</w:t>
            </w:r>
          </w:p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neposredno vključenih v nove programe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2D16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190179" w:rsidRPr="00F53C16" w:rsidTr="001F460D">
        <w:trPr>
          <w:trHeight w:val="276"/>
        </w:trPr>
        <w:tc>
          <w:tcPr>
            <w:tcW w:w="3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179" w:rsidRPr="00F53C16" w:rsidRDefault="00190179" w:rsidP="002D163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53C16">
              <w:rPr>
                <w:rFonts w:asciiTheme="minorHAnsi" w:hAnsiTheme="minorHAnsi" w:cs="Arial"/>
                <w:color w:val="000000"/>
                <w:sz w:val="20"/>
                <w:szCs w:val="20"/>
              </w:rPr>
              <w:t>Št. novih ali izboljšanih programov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79" w:rsidRPr="00F53C16" w:rsidRDefault="00190179" w:rsidP="002D163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2D1637" w:rsidRDefault="002D1637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190179" w:rsidRPr="00F53C16" w:rsidRDefault="00190179" w:rsidP="002D1637">
      <w:pPr>
        <w:rPr>
          <w:rFonts w:asciiTheme="minorHAnsi" w:hAnsiTheme="minorHAnsi" w:cs="Arial"/>
          <w:b/>
          <w:bCs/>
          <w:sz w:val="20"/>
          <w:szCs w:val="20"/>
        </w:rPr>
      </w:pPr>
    </w:p>
    <w:p w:rsidR="00D235E3" w:rsidRPr="00672EA0" w:rsidRDefault="009F2D1C" w:rsidP="0049572D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Glavne aktivnosti operacije:</w:t>
      </w:r>
    </w:p>
    <w:p w:rsidR="00672EA0" w:rsidRDefault="00672EA0" w:rsidP="00672EA0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Koordinacija in vodenje projekta</w:t>
      </w:r>
    </w:p>
    <w:p w:rsidR="00672EA0" w:rsidRDefault="00672EA0" w:rsidP="00672EA0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ureditev obiska (nakup </w:t>
      </w:r>
      <w:proofErr w:type="spellStart"/>
      <w:r>
        <w:rPr>
          <w:rFonts w:asciiTheme="minorHAnsi" w:hAnsiTheme="minorHAnsi" w:cs="Arial"/>
          <w:sz w:val="20"/>
          <w:szCs w:val="20"/>
        </w:rPr>
        <w:t>homogenizatorja</w:t>
      </w:r>
      <w:proofErr w:type="spellEnd"/>
      <w:r>
        <w:rPr>
          <w:rFonts w:asciiTheme="minorHAnsi" w:hAnsiTheme="minorHAnsi" w:cs="Arial"/>
          <w:sz w:val="20"/>
          <w:szCs w:val="20"/>
        </w:rPr>
        <w:t xml:space="preserve"> s sistemom hlajenja)</w:t>
      </w:r>
    </w:p>
    <w:p w:rsidR="00672EA0" w:rsidRDefault="00672EA0" w:rsidP="00672EA0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Dejavnosti sodelovanja (Naravoslovni dan za posavske osnovne šole, Delavnice za starejše, Podjetniški krožek, Podjetniške delavnice in Zaključni javni podjetniški festival v Radečah)</w:t>
      </w:r>
    </w:p>
    <w:p w:rsidR="00672EA0" w:rsidRDefault="00672EA0" w:rsidP="00672EA0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- Promocija in obveščanje javnosti </w:t>
      </w:r>
    </w:p>
    <w:p w:rsidR="00672EA0" w:rsidRPr="007163D4" w:rsidRDefault="00672EA0" w:rsidP="00672EA0">
      <w:pPr>
        <w:pStyle w:val="Odstavekseznama"/>
        <w:jc w:val="both"/>
        <w:rPr>
          <w:rFonts w:asciiTheme="minorHAnsi" w:hAnsiTheme="minorHAnsi" w:cs="Arial"/>
          <w:sz w:val="20"/>
          <w:szCs w:val="20"/>
        </w:rPr>
      </w:pPr>
    </w:p>
    <w:p w:rsidR="007163D4" w:rsidRPr="007163D4" w:rsidRDefault="007163D4" w:rsidP="007163D4">
      <w:pPr>
        <w:jc w:val="both"/>
        <w:rPr>
          <w:rFonts w:asciiTheme="minorHAnsi" w:hAnsiTheme="minorHAnsi" w:cs="Arial"/>
          <w:sz w:val="20"/>
          <w:szCs w:val="20"/>
        </w:rPr>
      </w:pPr>
    </w:p>
    <w:p w:rsidR="009F2D1C" w:rsidRPr="009F2D1C" w:rsidRDefault="009F2D1C" w:rsidP="009F2D1C">
      <w:pPr>
        <w:jc w:val="both"/>
        <w:rPr>
          <w:rFonts w:asciiTheme="minorHAnsi" w:hAnsiTheme="minorHAnsi" w:cs="Arial"/>
          <w:sz w:val="20"/>
          <w:szCs w:val="20"/>
        </w:rPr>
      </w:pPr>
    </w:p>
    <w:p w:rsidR="002D1637" w:rsidRPr="00F53C16" w:rsidRDefault="002D1637" w:rsidP="002D1637">
      <w:pPr>
        <w:rPr>
          <w:rFonts w:asciiTheme="minorHAnsi" w:hAnsiTheme="minorHAnsi" w:cs="Arial"/>
          <w:sz w:val="20"/>
          <w:szCs w:val="20"/>
        </w:rPr>
      </w:pPr>
    </w:p>
    <w:p w:rsidR="002D1637" w:rsidRPr="00F53C16" w:rsidRDefault="002D1637" w:rsidP="002D1637">
      <w:pPr>
        <w:rPr>
          <w:rFonts w:asciiTheme="minorHAnsi" w:hAnsiTheme="minorHAnsi" w:cs="Arial"/>
          <w:sz w:val="20"/>
          <w:szCs w:val="20"/>
        </w:rPr>
      </w:pPr>
    </w:p>
    <w:p w:rsidR="002D1637" w:rsidRPr="00F53C16" w:rsidRDefault="002D1637" w:rsidP="002D1637">
      <w:pPr>
        <w:rPr>
          <w:rFonts w:asciiTheme="minorHAnsi" w:hAnsiTheme="minorHAnsi" w:cs="Arial"/>
          <w:sz w:val="20"/>
          <w:szCs w:val="20"/>
        </w:rPr>
      </w:pPr>
    </w:p>
    <w:p w:rsidR="007E6F45" w:rsidRPr="00F53C16" w:rsidRDefault="007E6F45">
      <w:pPr>
        <w:rPr>
          <w:rFonts w:asciiTheme="minorHAnsi" w:hAnsiTheme="minorHAnsi"/>
          <w:sz w:val="20"/>
          <w:szCs w:val="20"/>
        </w:rPr>
      </w:pPr>
    </w:p>
    <w:sectPr w:rsidR="007E6F45" w:rsidRPr="00F53C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9A" w:rsidRDefault="000C569A" w:rsidP="002D1637">
      <w:r>
        <w:separator/>
      </w:r>
    </w:p>
  </w:endnote>
  <w:endnote w:type="continuationSeparator" w:id="0">
    <w:p w:rsidR="000C569A" w:rsidRDefault="000C569A" w:rsidP="002D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217164"/>
      <w:docPartObj>
        <w:docPartGallery w:val="Page Numbers (Bottom of Page)"/>
        <w:docPartUnique/>
      </w:docPartObj>
    </w:sdtPr>
    <w:sdtEndPr/>
    <w:sdtContent>
      <w:p w:rsidR="009F2D1C" w:rsidRDefault="009F2D1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B5">
          <w:rPr>
            <w:noProof/>
          </w:rPr>
          <w:t>1</w:t>
        </w:r>
        <w:r>
          <w:fldChar w:fldCharType="end"/>
        </w:r>
      </w:p>
    </w:sdtContent>
  </w:sdt>
  <w:p w:rsidR="002D1637" w:rsidRDefault="002D163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9A" w:rsidRDefault="000C569A" w:rsidP="002D1637">
      <w:r>
        <w:separator/>
      </w:r>
    </w:p>
  </w:footnote>
  <w:footnote w:type="continuationSeparator" w:id="0">
    <w:p w:rsidR="000C569A" w:rsidRDefault="000C569A" w:rsidP="002D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637" w:rsidRDefault="00321C94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E02C3" wp14:editId="381CD1C6">
          <wp:simplePos x="0" y="0"/>
          <wp:positionH relativeFrom="column">
            <wp:posOffset>45085</wp:posOffset>
          </wp:positionH>
          <wp:positionV relativeFrom="paragraph">
            <wp:posOffset>-190500</wp:posOffset>
          </wp:positionV>
          <wp:extent cx="720090" cy="720090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S_Posavje_bar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</w:t>
    </w:r>
    <w:r w:rsidR="002D1637">
      <w:t xml:space="preserve"> </w:t>
    </w:r>
    <w:r w:rsidR="002F362C">
      <w:rPr>
        <w:noProof/>
      </w:rPr>
      <w:drawing>
        <wp:inline distT="0" distB="0" distL="0" distR="0" wp14:anchorId="17F66EE6" wp14:editId="64093EED">
          <wp:extent cx="1752600" cy="528806"/>
          <wp:effectExtent l="0" t="0" r="0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685" cy="537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F362C">
      <w:t xml:space="preserve">  </w:t>
    </w:r>
    <w:r w:rsidR="002D1637">
      <w:t xml:space="preserve">      </w:t>
    </w:r>
    <w:r w:rsidR="002D1637">
      <w:rPr>
        <w:noProof/>
      </w:rPr>
      <w:drawing>
        <wp:inline distT="0" distB="0" distL="0" distR="0">
          <wp:extent cx="2230723" cy="552025"/>
          <wp:effectExtent l="0" t="0" r="0" b="63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P-LEADER-EU-SLO-barv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140" cy="564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D35"/>
    <w:multiLevelType w:val="hybridMultilevel"/>
    <w:tmpl w:val="CD4467E4"/>
    <w:lvl w:ilvl="0" w:tplc="17B87426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3E7C"/>
    <w:multiLevelType w:val="hybridMultilevel"/>
    <w:tmpl w:val="AC8297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72FA"/>
    <w:multiLevelType w:val="hybridMultilevel"/>
    <w:tmpl w:val="BF188B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C5B67"/>
    <w:multiLevelType w:val="hybridMultilevel"/>
    <w:tmpl w:val="96D2A23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37"/>
    <w:rsid w:val="000C569A"/>
    <w:rsid w:val="000E7267"/>
    <w:rsid w:val="00190179"/>
    <w:rsid w:val="00195693"/>
    <w:rsid w:val="001F460D"/>
    <w:rsid w:val="00270C07"/>
    <w:rsid w:val="002D1637"/>
    <w:rsid w:val="002E5F51"/>
    <w:rsid w:val="002F362C"/>
    <w:rsid w:val="00321C94"/>
    <w:rsid w:val="00365865"/>
    <w:rsid w:val="0037072A"/>
    <w:rsid w:val="00415DF1"/>
    <w:rsid w:val="0049572D"/>
    <w:rsid w:val="004A27B5"/>
    <w:rsid w:val="00592206"/>
    <w:rsid w:val="005D4A8C"/>
    <w:rsid w:val="00646426"/>
    <w:rsid w:val="00672EA0"/>
    <w:rsid w:val="006A7AEB"/>
    <w:rsid w:val="006D2D39"/>
    <w:rsid w:val="007163D4"/>
    <w:rsid w:val="00792CB5"/>
    <w:rsid w:val="007E6F45"/>
    <w:rsid w:val="009A5C65"/>
    <w:rsid w:val="009D32F3"/>
    <w:rsid w:val="009F2D1C"/>
    <w:rsid w:val="00A25273"/>
    <w:rsid w:val="00D235E3"/>
    <w:rsid w:val="00E046C7"/>
    <w:rsid w:val="00F53C16"/>
    <w:rsid w:val="00F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3CF623"/>
  <w15:chartTrackingRefBased/>
  <w15:docId w15:val="{6B678F92-5F4B-42B9-8854-F443D31B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D1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2D16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2D16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2D1637"/>
    <w:pPr>
      <w:keepNext/>
      <w:jc w:val="both"/>
      <w:outlineLvl w:val="2"/>
    </w:pPr>
    <w:rPr>
      <w:rFonts w:ascii="Arial" w:hAnsi="Arial"/>
      <w:b/>
      <w:bCs/>
    </w:rPr>
  </w:style>
  <w:style w:type="paragraph" w:styleId="Naslov5">
    <w:name w:val="heading 5"/>
    <w:basedOn w:val="Navaden"/>
    <w:next w:val="Navaden"/>
    <w:link w:val="Naslov5Znak"/>
    <w:qFormat/>
    <w:rsid w:val="002D1637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2D1637"/>
    <w:pPr>
      <w:spacing w:before="240" w:after="60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qFormat/>
    <w:rsid w:val="002D16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D1637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2D1637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2D1637"/>
    <w:rPr>
      <w:rFonts w:ascii="Arial" w:eastAsia="Times New Roman" w:hAnsi="Arial" w:cs="Times New Roman"/>
      <w:b/>
      <w:bCs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2D1637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2D1637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2D1637"/>
    <w:rPr>
      <w:rFonts w:ascii="Arial" w:eastAsia="Times New Roman" w:hAnsi="Arial" w:cs="Arial"/>
      <w:lang w:eastAsia="sl-SI"/>
    </w:rPr>
  </w:style>
  <w:style w:type="table" w:styleId="Tabelamrea">
    <w:name w:val="Table Grid"/>
    <w:aliases w:val="table 1"/>
    <w:basedOn w:val="Navadnatabela"/>
    <w:uiPriority w:val="39"/>
    <w:rsid w:val="002D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2D163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D1637"/>
  </w:style>
  <w:style w:type="character" w:styleId="Pripombasklic">
    <w:name w:val="annotation reference"/>
    <w:uiPriority w:val="99"/>
    <w:semiHidden/>
    <w:rsid w:val="002D163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2D163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D163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aliases w:val="Glava - napis"/>
    <w:basedOn w:val="Navaden"/>
    <w:link w:val="GlavaZnak"/>
    <w:rsid w:val="002D1637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"/>
    <w:basedOn w:val="Privzetapisavaodstavka"/>
    <w:link w:val="Glava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2D1637"/>
    <w:rPr>
      <w:color w:val="0000FF"/>
      <w:u w:val="single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"/>
    <w:basedOn w:val="Navaden"/>
    <w:link w:val="Sprotnaopomba-besediloZnak"/>
    <w:autoRedefine/>
    <w:semiHidden/>
    <w:rsid w:val="002D1637"/>
    <w:pPr>
      <w:tabs>
        <w:tab w:val="left" w:leader="underscore" w:pos="6840"/>
      </w:tabs>
    </w:pPr>
    <w:rPr>
      <w:b/>
      <w:bCs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"/>
    <w:basedOn w:val="Privzetapisavaodstavka"/>
    <w:link w:val="Sprotnaopomba-besedilo"/>
    <w:semiHidden/>
    <w:rsid w:val="002D163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Style1">
    <w:name w:val="Style1"/>
    <w:basedOn w:val="Navaden"/>
    <w:autoRedefine/>
    <w:rsid w:val="002D1637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Cs w:val="20"/>
    </w:rPr>
  </w:style>
  <w:style w:type="character" w:styleId="Sprotnaopomba-sklic">
    <w:name w:val="footnote reference"/>
    <w:semiHidden/>
    <w:rsid w:val="002D163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rsid w:val="002D1637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1637"/>
    <w:rPr>
      <w:rFonts w:ascii="Tahoma" w:eastAsia="Times New Roman" w:hAnsi="Tahoma" w:cs="Times New Roman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rsid w:val="002D1637"/>
    <w:pPr>
      <w:tabs>
        <w:tab w:val="left" w:pos="495"/>
      </w:tabs>
    </w:pPr>
    <w:rPr>
      <w:rFonts w:ascii="Arial" w:hAnsi="Arial" w:cs="Arial"/>
      <w:b/>
      <w:sz w:val="20"/>
    </w:rPr>
  </w:style>
  <w:style w:type="character" w:customStyle="1" w:styleId="Telobesedila3Znak">
    <w:name w:val="Telo besedila 3 Znak"/>
    <w:basedOn w:val="Privzetapisavaodstavka"/>
    <w:link w:val="Telobesedila3"/>
    <w:rsid w:val="002D1637"/>
    <w:rPr>
      <w:rFonts w:ascii="Arial" w:eastAsia="Times New Roman" w:hAnsi="Arial" w:cs="Arial"/>
      <w:b/>
      <w:sz w:val="20"/>
      <w:szCs w:val="24"/>
      <w:lang w:eastAsia="sl-SI"/>
    </w:rPr>
  </w:style>
  <w:style w:type="paragraph" w:styleId="Stvarnokazalo1">
    <w:name w:val="index 1"/>
    <w:basedOn w:val="Navaden"/>
    <w:next w:val="Navaden"/>
    <w:autoRedefine/>
    <w:semiHidden/>
    <w:rsid w:val="002D1637"/>
    <w:pPr>
      <w:ind w:left="240" w:hanging="240"/>
    </w:pPr>
  </w:style>
  <w:style w:type="paragraph" w:styleId="Stvarnokazalo-naslov">
    <w:name w:val="index heading"/>
    <w:basedOn w:val="Navaden"/>
    <w:next w:val="Stvarnokazalo1"/>
    <w:semiHidden/>
    <w:rsid w:val="002D1637"/>
  </w:style>
  <w:style w:type="paragraph" w:customStyle="1" w:styleId="BodyText22">
    <w:name w:val="Body Text 22"/>
    <w:basedOn w:val="Navaden"/>
    <w:rsid w:val="002D1637"/>
    <w:pPr>
      <w:spacing w:line="313" w:lineRule="atLeast"/>
      <w:jc w:val="both"/>
    </w:pPr>
    <w:rPr>
      <w:rFonts w:ascii="Tahoma" w:hAnsi="Tahoma"/>
      <w:sz w:val="22"/>
      <w:szCs w:val="20"/>
    </w:rPr>
  </w:style>
  <w:style w:type="character" w:styleId="SledenaHiperpovezava">
    <w:name w:val="FollowedHyperlink"/>
    <w:uiPriority w:val="99"/>
    <w:rsid w:val="002D1637"/>
    <w:rPr>
      <w:color w:val="800080"/>
      <w:u w:val="single"/>
    </w:rPr>
  </w:style>
  <w:style w:type="paragraph" w:customStyle="1" w:styleId="Znak">
    <w:name w:val="Znak"/>
    <w:basedOn w:val="Navaden"/>
    <w:rsid w:val="002D163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qFormat/>
    <w:rsid w:val="002D1637"/>
    <w:pPr>
      <w:suppressAutoHyphens/>
      <w:spacing w:after="480"/>
      <w:jc w:val="center"/>
    </w:pPr>
    <w:rPr>
      <w:b/>
      <w:sz w:val="48"/>
      <w:szCs w:val="20"/>
      <w:lang w:eastAsia="ar-SA"/>
    </w:rPr>
  </w:style>
  <w:style w:type="character" w:customStyle="1" w:styleId="NaslovZnak">
    <w:name w:val="Naslov Znak"/>
    <w:basedOn w:val="Privzetapisavaodstavka"/>
    <w:link w:val="Naslov"/>
    <w:rsid w:val="002D1637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Zgradbadokumenta">
    <w:name w:val="Document Map"/>
    <w:basedOn w:val="Navaden"/>
    <w:link w:val="ZgradbadokumentaZnak"/>
    <w:rsid w:val="002D1637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2D1637"/>
    <w:rPr>
      <w:rFonts w:ascii="Tahoma" w:eastAsia="Times New Roman" w:hAnsi="Tahoma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2D1637"/>
    <w:pPr>
      <w:spacing w:before="100" w:beforeAutospacing="1" w:after="100" w:afterAutospacing="1"/>
    </w:pPr>
  </w:style>
  <w:style w:type="paragraph" w:styleId="Odstavekseznama">
    <w:name w:val="List Paragraph"/>
    <w:basedOn w:val="Navaden"/>
    <w:link w:val="OdstavekseznamaZnak"/>
    <w:uiPriority w:val="34"/>
    <w:qFormat/>
    <w:rsid w:val="002D16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locked/>
    <w:rsid w:val="002D1637"/>
    <w:rPr>
      <w:rFonts w:ascii="Calibri" w:eastAsia="Times New Roman" w:hAnsi="Calibri" w:cs="Times New Roman"/>
      <w:lang w:eastAsia="sl-SI"/>
    </w:rPr>
  </w:style>
  <w:style w:type="paragraph" w:customStyle="1" w:styleId="Zadevapripombe1">
    <w:name w:val="Zadeva pripombe1"/>
    <w:basedOn w:val="Pripombabesedilo"/>
    <w:next w:val="Pripombabesedilo"/>
    <w:link w:val="ZadevapripombeZnak"/>
    <w:uiPriority w:val="99"/>
    <w:rsid w:val="002D1637"/>
    <w:pPr>
      <w:spacing w:after="200" w:line="276" w:lineRule="auto"/>
    </w:pPr>
    <w:rPr>
      <w:rFonts w:ascii="Calibri" w:hAnsi="Calibri"/>
      <w:b/>
      <w:bCs/>
    </w:rPr>
  </w:style>
  <w:style w:type="character" w:customStyle="1" w:styleId="ZadevapripombeZnak">
    <w:name w:val="Zadeva pripombe Znak"/>
    <w:link w:val="Zadevapripombe1"/>
    <w:uiPriority w:val="99"/>
    <w:rsid w:val="002D1637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rsid w:val="002D163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rsid w:val="002D1637"/>
    <w:rPr>
      <w:rFonts w:ascii="Calibri" w:eastAsia="Times New Roman" w:hAnsi="Calibri" w:cs="Times New Roman"/>
      <w:sz w:val="20"/>
      <w:szCs w:val="20"/>
      <w:lang w:eastAsia="sl-SI"/>
    </w:rPr>
  </w:style>
  <w:style w:type="character" w:styleId="Konnaopomba-sklic">
    <w:name w:val="endnote reference"/>
    <w:uiPriority w:val="99"/>
    <w:rsid w:val="002D1637"/>
    <w:rPr>
      <w:rFonts w:cs="Times New Roman"/>
      <w:vertAlign w:val="superscript"/>
    </w:rPr>
  </w:style>
  <w:style w:type="table" w:customStyle="1" w:styleId="Navadnatabela1">
    <w:name w:val="Navadna tabela1"/>
    <w:uiPriority w:val="99"/>
    <w:semiHidden/>
    <w:rsid w:val="002D1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link w:val="BrezrazmikovZnak"/>
    <w:uiPriority w:val="99"/>
    <w:qFormat/>
    <w:rsid w:val="002D1637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99"/>
    <w:rsid w:val="002D1637"/>
    <w:rPr>
      <w:rFonts w:ascii="Arial" w:eastAsia="Times New Roman" w:hAnsi="Arial" w:cs="Arial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2D16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D163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D16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s-label">
    <w:name w:val="ems-label"/>
    <w:basedOn w:val="Privzetapisavaodstavka"/>
    <w:rsid w:val="002D1637"/>
  </w:style>
  <w:style w:type="character" w:customStyle="1" w:styleId="hps">
    <w:name w:val="hps"/>
    <w:basedOn w:val="Privzetapisavaodstavka"/>
    <w:rsid w:val="002D1637"/>
  </w:style>
  <w:style w:type="character" w:customStyle="1" w:styleId="ui-button-text">
    <w:name w:val="ui-button-text"/>
    <w:basedOn w:val="Privzetapisavaodstavka"/>
    <w:rsid w:val="002D1637"/>
  </w:style>
  <w:style w:type="character" w:customStyle="1" w:styleId="ui-panel-title">
    <w:name w:val="ui-panel-title"/>
    <w:basedOn w:val="Privzetapisavaodstavka"/>
    <w:rsid w:val="002D1637"/>
  </w:style>
  <w:style w:type="character" w:customStyle="1" w:styleId="ui-spinner">
    <w:name w:val="ui-spinner"/>
    <w:basedOn w:val="Privzetapisavaodstavka"/>
    <w:rsid w:val="002D1637"/>
  </w:style>
  <w:style w:type="character" w:customStyle="1" w:styleId="apple-converted-space">
    <w:name w:val="apple-converted-space"/>
    <w:basedOn w:val="Privzetapisavaodstavka"/>
    <w:rsid w:val="002D1637"/>
  </w:style>
  <w:style w:type="character" w:styleId="Krepko">
    <w:name w:val="Strong"/>
    <w:basedOn w:val="Privzetapisavaodstavka"/>
    <w:uiPriority w:val="22"/>
    <w:qFormat/>
    <w:rsid w:val="002D1637"/>
    <w:rPr>
      <w:b/>
      <w:bCs/>
    </w:rPr>
  </w:style>
  <w:style w:type="paragraph" w:customStyle="1" w:styleId="Default">
    <w:name w:val="Default"/>
    <w:rsid w:val="002D163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 w:bidi="sl-SI"/>
    </w:rPr>
  </w:style>
  <w:style w:type="paragraph" w:customStyle="1" w:styleId="Odstavek">
    <w:name w:val="Odstavek"/>
    <w:basedOn w:val="Navaden"/>
    <w:link w:val="OdstavekZnak"/>
    <w:qFormat/>
    <w:rsid w:val="002D1637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rsid w:val="002D1637"/>
    <w:rPr>
      <w:rFonts w:ascii="Arial" w:eastAsia="Times New Roman" w:hAnsi="Arial" w:cs="Arial"/>
      <w:lang w:eastAsia="sl-SI"/>
    </w:rPr>
  </w:style>
  <w:style w:type="character" w:customStyle="1" w:styleId="ZadevakomentarjaZnak">
    <w:name w:val="Zadeva komentarja Znak"/>
    <w:basedOn w:val="PripombabesediloZnak"/>
    <w:uiPriority w:val="99"/>
    <w:semiHidden/>
    <w:rsid w:val="002D163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Kramžar</dc:creator>
  <cp:keywords/>
  <dc:description/>
  <cp:lastModifiedBy>Lucija Avguštin</cp:lastModifiedBy>
  <cp:revision>4</cp:revision>
  <cp:lastPrinted>2017-06-12T10:12:00Z</cp:lastPrinted>
  <dcterms:created xsi:type="dcterms:W3CDTF">2017-06-12T10:43:00Z</dcterms:created>
  <dcterms:modified xsi:type="dcterms:W3CDTF">2018-06-12T10:03:00Z</dcterms:modified>
</cp:coreProperties>
</file>